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75" w:rsidRDefault="00EA6E75" w:rsidP="00EA6E75">
      <w:pPr>
        <w:ind w:left="3240" w:right="-546" w:hanging="4140"/>
        <w:jc w:val="center"/>
        <w:rPr>
          <w:rFonts w:ascii="Arial" w:eastAsia="Times New Roman" w:hAnsi="Arial" w:cs="Arial"/>
          <w:b/>
          <w:u w:val="single"/>
          <w:lang w:eastAsia="en-GB"/>
        </w:rPr>
      </w:pPr>
      <w:bookmarkStart w:id="0" w:name="_GoBack"/>
      <w:bookmarkEnd w:id="0"/>
    </w:p>
    <w:p w:rsidR="00EA6E75" w:rsidRDefault="00EA6E75" w:rsidP="00EA6E75">
      <w:pPr>
        <w:ind w:left="3240" w:right="-546" w:hanging="4140"/>
        <w:jc w:val="center"/>
        <w:rPr>
          <w:rFonts w:ascii="Arial" w:eastAsia="Times New Roman" w:hAnsi="Arial" w:cs="Arial"/>
          <w:b/>
          <w:u w:val="single"/>
          <w:lang w:eastAsia="en-GB"/>
        </w:rPr>
      </w:pPr>
    </w:p>
    <w:p w:rsidR="00EA6E75" w:rsidRDefault="00EA6E75" w:rsidP="00EA6E75">
      <w:pPr>
        <w:ind w:left="3240" w:right="-546" w:hanging="4140"/>
        <w:jc w:val="center"/>
        <w:rPr>
          <w:rFonts w:ascii="Arial" w:eastAsia="Times New Roman" w:hAnsi="Arial" w:cs="Arial"/>
          <w:b/>
          <w:u w:val="single"/>
          <w:lang w:eastAsia="en-GB"/>
        </w:rPr>
      </w:pPr>
    </w:p>
    <w:p w:rsidR="00EA6E75" w:rsidRPr="00802E51" w:rsidRDefault="00EA6E75" w:rsidP="00EA6E75">
      <w:pPr>
        <w:ind w:left="3240" w:right="-546" w:hanging="4140"/>
        <w:jc w:val="center"/>
        <w:rPr>
          <w:rFonts w:ascii="Arial" w:eastAsia="Times New Roman" w:hAnsi="Arial" w:cs="Arial"/>
          <w:b/>
          <w:u w:val="single"/>
          <w:lang w:eastAsia="en-GB"/>
        </w:rPr>
      </w:pPr>
    </w:p>
    <w:p w:rsidR="00EA6E75" w:rsidRPr="00EA6E75" w:rsidRDefault="00EA6E75" w:rsidP="00EA6E75">
      <w:pPr>
        <w:ind w:left="3240" w:right="-546" w:hanging="4140"/>
        <w:jc w:val="center"/>
        <w:rPr>
          <w:rFonts w:asciiTheme="minorHAnsi" w:eastAsia="Times New Roman" w:hAnsiTheme="minorHAnsi" w:cs="Arial"/>
          <w:b/>
          <w:u w:val="single"/>
          <w:lang w:eastAsia="en-GB"/>
        </w:rPr>
      </w:pPr>
      <w:r w:rsidRPr="00EA6E75">
        <w:rPr>
          <w:rFonts w:asciiTheme="minorHAnsi" w:eastAsia="Times New Roman" w:hAnsiTheme="minorHAnsi" w:cs="Arial"/>
          <w:b/>
          <w:u w:val="single"/>
          <w:lang w:eastAsia="en-GB"/>
        </w:rPr>
        <w:t>Candidate Privacy Notice</w:t>
      </w:r>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1" w:name="a371983"/>
      <w:r w:rsidRPr="00EA6E75">
        <w:rPr>
          <w:rFonts w:asciiTheme="minorHAnsi" w:eastAsia="Times New Roman" w:hAnsiTheme="minorHAnsi" w:cs="Arial"/>
          <w:b/>
          <w:color w:val="000000"/>
          <w:kern w:val="28"/>
        </w:rPr>
        <w:t>What is the purpose of this document?</w:t>
      </w:r>
      <w:bookmarkEnd w:id="1"/>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CFC is a "data controller". This means that we are responsible for deciding how we hold and use personal information about you. You are being provided a copy of this privacy notice because you are applying for work with us (whether as an employee, worker or contractor). 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EA6E75">
        <w:rPr>
          <w:rFonts w:asciiTheme="minorHAnsi" w:eastAsia="Times New Roman" w:hAnsiTheme="minorHAnsi" w:cs="Arial"/>
          <w:i/>
          <w:color w:val="000000"/>
        </w:rPr>
        <w:t>(EU) 2016/679</w:t>
      </w:r>
      <w:r w:rsidRPr="00EA6E75">
        <w:rPr>
          <w:rFonts w:asciiTheme="minorHAnsi" w:eastAsia="Times New Roman" w:hAnsiTheme="minorHAnsi" w:cs="Arial"/>
          <w:color w:val="000000"/>
        </w:rPr>
        <w:t>) (GDPR).</w:t>
      </w:r>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2" w:name="a371450"/>
      <w:r w:rsidRPr="00EA6E75">
        <w:rPr>
          <w:rFonts w:asciiTheme="minorHAnsi" w:eastAsia="Times New Roman" w:hAnsiTheme="minorHAnsi" w:cs="Arial"/>
          <w:b/>
          <w:color w:val="000000"/>
          <w:kern w:val="28"/>
        </w:rPr>
        <w:t>Data protection principles</w:t>
      </w:r>
      <w:bookmarkEnd w:id="2"/>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 xml:space="preserve">We will comply with data protection law and principles, which means that your data will be: </w:t>
      </w:r>
    </w:p>
    <w:p w:rsidR="00EA6E75" w:rsidRPr="00EA6E75" w:rsidRDefault="00EA6E75" w:rsidP="00EA6E75">
      <w:pPr>
        <w:spacing w:before="120" w:after="120" w:line="300" w:lineRule="atLeast"/>
        <w:ind w:left="1077" w:hanging="357"/>
        <w:contextualSpacing/>
        <w:jc w:val="both"/>
        <w:outlineLvl w:val="0"/>
        <w:rPr>
          <w:rFonts w:asciiTheme="minorHAnsi" w:eastAsia="Times New Roman" w:hAnsiTheme="minorHAnsi" w:cs="Arial"/>
          <w:color w:val="000000"/>
        </w:rPr>
      </w:pPr>
      <w:r w:rsidRPr="00EA6E75">
        <w:rPr>
          <w:rFonts w:asciiTheme="minorHAnsi" w:eastAsia="Times New Roman" w:hAnsiTheme="minorHAnsi" w:cs="Arial"/>
          <w:color w:val="000000"/>
        </w:rPr>
        <w:t>Used lawfully, fairly and in a transparent way.</w:t>
      </w:r>
    </w:p>
    <w:p w:rsidR="00EA6E75" w:rsidRPr="00EA6E75" w:rsidRDefault="00EA6E75" w:rsidP="00EA6E75">
      <w:pPr>
        <w:spacing w:before="120" w:after="120" w:line="300" w:lineRule="atLeast"/>
        <w:ind w:left="1077" w:hanging="357"/>
        <w:contextualSpacing/>
        <w:jc w:val="both"/>
        <w:outlineLvl w:val="0"/>
        <w:rPr>
          <w:rFonts w:asciiTheme="minorHAnsi" w:eastAsia="Times New Roman" w:hAnsiTheme="minorHAnsi" w:cs="Arial"/>
          <w:color w:val="000000"/>
        </w:rPr>
      </w:pPr>
      <w:proofErr w:type="gramStart"/>
      <w:r w:rsidRPr="00EA6E75">
        <w:rPr>
          <w:rFonts w:asciiTheme="minorHAnsi" w:eastAsia="Times New Roman" w:hAnsiTheme="minorHAnsi" w:cs="Arial"/>
          <w:color w:val="000000"/>
        </w:rPr>
        <w:t>Collected only for valid purposes that we have clearly explained to you and not used in any way that is incompatible with those purposes.</w:t>
      </w:r>
      <w:proofErr w:type="gramEnd"/>
    </w:p>
    <w:p w:rsidR="00EA6E75" w:rsidRPr="00EA6E75" w:rsidRDefault="00EA6E75" w:rsidP="00EA6E75">
      <w:pPr>
        <w:spacing w:before="120" w:after="120" w:line="300" w:lineRule="atLeast"/>
        <w:ind w:left="1077" w:hanging="357"/>
        <w:contextualSpacing/>
        <w:jc w:val="both"/>
        <w:outlineLvl w:val="0"/>
        <w:rPr>
          <w:rFonts w:asciiTheme="minorHAnsi" w:eastAsia="Times New Roman" w:hAnsiTheme="minorHAnsi" w:cs="Arial"/>
          <w:color w:val="000000"/>
        </w:rPr>
      </w:pPr>
      <w:r w:rsidRPr="00EA6E75">
        <w:rPr>
          <w:rFonts w:asciiTheme="minorHAnsi" w:eastAsia="Times New Roman" w:hAnsiTheme="minorHAnsi" w:cs="Arial"/>
          <w:color w:val="000000"/>
        </w:rPr>
        <w:t>Relevant to the purposes we have told you about and limited only to those purposes.</w:t>
      </w:r>
    </w:p>
    <w:p w:rsidR="00EA6E75" w:rsidRPr="00EA6E75" w:rsidRDefault="00EA6E75" w:rsidP="00EA6E75">
      <w:pPr>
        <w:spacing w:before="120" w:after="120" w:line="300" w:lineRule="atLeast"/>
        <w:ind w:left="1077" w:hanging="357"/>
        <w:contextualSpacing/>
        <w:jc w:val="both"/>
        <w:outlineLvl w:val="0"/>
        <w:rPr>
          <w:rFonts w:asciiTheme="minorHAnsi" w:eastAsia="Times New Roman" w:hAnsiTheme="minorHAnsi" w:cs="Arial"/>
          <w:color w:val="000000"/>
        </w:rPr>
      </w:pPr>
      <w:proofErr w:type="gramStart"/>
      <w:r w:rsidRPr="00EA6E75">
        <w:rPr>
          <w:rFonts w:asciiTheme="minorHAnsi" w:eastAsia="Times New Roman" w:hAnsiTheme="minorHAnsi" w:cs="Arial"/>
          <w:color w:val="000000"/>
        </w:rPr>
        <w:t>Accurate and kept up to date.</w:t>
      </w:r>
      <w:proofErr w:type="gramEnd"/>
    </w:p>
    <w:p w:rsidR="00EA6E75" w:rsidRPr="00EA6E75" w:rsidRDefault="00EA6E75" w:rsidP="00EA6E75">
      <w:pPr>
        <w:spacing w:before="120" w:after="120" w:line="300" w:lineRule="atLeast"/>
        <w:ind w:left="1077" w:hanging="357"/>
        <w:contextualSpacing/>
        <w:jc w:val="both"/>
        <w:outlineLvl w:val="0"/>
        <w:rPr>
          <w:rFonts w:asciiTheme="minorHAnsi" w:eastAsia="Times New Roman" w:hAnsiTheme="minorHAnsi" w:cs="Arial"/>
          <w:color w:val="000000"/>
        </w:rPr>
      </w:pPr>
      <w:r w:rsidRPr="00EA6E75">
        <w:rPr>
          <w:rFonts w:asciiTheme="minorHAnsi" w:eastAsia="Times New Roman" w:hAnsiTheme="minorHAnsi" w:cs="Arial"/>
          <w:color w:val="000000"/>
        </w:rPr>
        <w:t>Kept only as long as necessary for the purposes we have told you about.</w:t>
      </w:r>
    </w:p>
    <w:p w:rsidR="00EA6E75" w:rsidRPr="00EA6E75" w:rsidRDefault="00EA6E75" w:rsidP="00EA6E75">
      <w:pPr>
        <w:spacing w:before="120" w:after="120" w:line="300" w:lineRule="atLeast"/>
        <w:ind w:left="1077" w:hanging="357"/>
        <w:contextualSpacing/>
        <w:jc w:val="both"/>
        <w:outlineLvl w:val="0"/>
        <w:rPr>
          <w:rFonts w:asciiTheme="minorHAnsi" w:eastAsia="Times New Roman" w:hAnsiTheme="minorHAnsi" w:cs="Arial"/>
          <w:color w:val="000000"/>
        </w:rPr>
      </w:pPr>
      <w:proofErr w:type="gramStart"/>
      <w:r w:rsidRPr="00EA6E75">
        <w:rPr>
          <w:rFonts w:asciiTheme="minorHAnsi" w:eastAsia="Times New Roman" w:hAnsiTheme="minorHAnsi" w:cs="Arial"/>
          <w:color w:val="000000"/>
        </w:rPr>
        <w:t>Kept securely.</w:t>
      </w:r>
      <w:proofErr w:type="gramEnd"/>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3" w:name="a486023"/>
      <w:r w:rsidRPr="00EA6E75">
        <w:rPr>
          <w:rFonts w:asciiTheme="minorHAnsi" w:eastAsia="Times New Roman" w:hAnsiTheme="minorHAnsi" w:cs="Arial"/>
          <w:b/>
          <w:color w:val="000000"/>
          <w:kern w:val="28"/>
        </w:rPr>
        <w:t>The kind of information we hold about you</w:t>
      </w:r>
      <w:bookmarkEnd w:id="3"/>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In connection with your application for work with us, we will collect, store, and use the following categories of personal information about you:</w:t>
      </w:r>
    </w:p>
    <w:p w:rsidR="00EA6E75" w:rsidRPr="00EA6E75" w:rsidRDefault="00EA6E75" w:rsidP="00EA6E75">
      <w:pPr>
        <w:spacing w:before="240" w:after="120" w:line="300" w:lineRule="atLeast"/>
        <w:ind w:left="1077" w:hanging="357"/>
        <w:jc w:val="both"/>
        <w:rPr>
          <w:rFonts w:asciiTheme="minorHAnsi" w:eastAsia="Times New Roman" w:hAnsiTheme="minorHAnsi" w:cs="Arial"/>
          <w:color w:val="000000"/>
        </w:rPr>
      </w:pPr>
      <w:r w:rsidRPr="00EA6E75">
        <w:rPr>
          <w:rFonts w:asciiTheme="minorHAnsi" w:eastAsia="Times New Roman" w:hAnsiTheme="minorHAnsi" w:cs="Arial"/>
          <w:color w:val="000000"/>
        </w:rPr>
        <w:t xml:space="preserve">The information you have provided to us in your CV. </w:t>
      </w:r>
    </w:p>
    <w:p w:rsidR="00EA6E75" w:rsidRPr="00EA6E75" w:rsidRDefault="00EA6E75" w:rsidP="00EA6E75">
      <w:pPr>
        <w:spacing w:before="240" w:after="120" w:line="300" w:lineRule="atLeast"/>
        <w:ind w:left="1077" w:hanging="357"/>
        <w:contextualSpacing/>
        <w:jc w:val="both"/>
        <w:rPr>
          <w:rFonts w:asciiTheme="minorHAnsi" w:eastAsia="Times New Roman" w:hAnsiTheme="minorHAnsi" w:cs="Arial"/>
          <w:color w:val="000000"/>
        </w:rPr>
      </w:pPr>
      <w:r w:rsidRPr="00EA6E75">
        <w:rPr>
          <w:rFonts w:asciiTheme="minorHAnsi" w:eastAsia="Times New Roman" w:hAnsiTheme="minorHAnsi" w:cs="Arial"/>
          <w:color w:val="000000"/>
        </w:rPr>
        <w:t>The information you have provided on our application form, including name, title, address, telephone number, personal email address, date of birth, gender, employment history, qualifications.</w:t>
      </w:r>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We may also collect, store and use the following types of more sensitive personal information:</w:t>
      </w:r>
    </w:p>
    <w:p w:rsidR="00EA6E75" w:rsidRPr="00EA6E75" w:rsidRDefault="00EA6E75" w:rsidP="00EA6E75">
      <w:pPr>
        <w:spacing w:before="240" w:after="120" w:line="300" w:lineRule="atLeast"/>
        <w:ind w:left="1077" w:hanging="357"/>
        <w:contextualSpacing/>
        <w:jc w:val="both"/>
        <w:rPr>
          <w:rFonts w:asciiTheme="minorHAnsi" w:eastAsia="Times New Roman" w:hAnsiTheme="minorHAnsi" w:cs="Arial"/>
          <w:color w:val="000000"/>
        </w:rPr>
      </w:pPr>
      <w:proofErr w:type="gramStart"/>
      <w:r w:rsidRPr="00EA6E75">
        <w:rPr>
          <w:rFonts w:asciiTheme="minorHAnsi" w:eastAsia="Times New Roman" w:hAnsiTheme="minorHAnsi" w:cs="Arial"/>
          <w:color w:val="000000"/>
        </w:rPr>
        <w:t>Information about your health, including any medical condition, health and sickness records.</w:t>
      </w:r>
      <w:proofErr w:type="gramEnd"/>
    </w:p>
    <w:p w:rsidR="00EA6E75" w:rsidRPr="00EA6E75" w:rsidRDefault="00EA6E75" w:rsidP="00EA6E75">
      <w:pPr>
        <w:spacing w:before="240" w:after="120" w:line="300" w:lineRule="atLeast"/>
        <w:ind w:left="1077" w:hanging="357"/>
        <w:contextualSpacing/>
        <w:jc w:val="both"/>
        <w:rPr>
          <w:rFonts w:asciiTheme="minorHAnsi" w:eastAsia="Times New Roman" w:hAnsiTheme="minorHAnsi" w:cs="Arial"/>
          <w:color w:val="000000"/>
        </w:rPr>
      </w:pPr>
      <w:proofErr w:type="gramStart"/>
      <w:r w:rsidRPr="00EA6E75">
        <w:rPr>
          <w:rFonts w:asciiTheme="minorHAnsi" w:eastAsia="Times New Roman" w:hAnsiTheme="minorHAnsi" w:cs="Arial"/>
          <w:color w:val="000000"/>
        </w:rPr>
        <w:t>Information about criminal convictions and offences.</w:t>
      </w:r>
      <w:proofErr w:type="gramEnd"/>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4" w:name="a263888"/>
      <w:r w:rsidRPr="00EA6E75">
        <w:rPr>
          <w:rFonts w:asciiTheme="minorHAnsi" w:eastAsia="Times New Roman" w:hAnsiTheme="minorHAnsi" w:cs="Arial"/>
          <w:b/>
          <w:color w:val="000000"/>
          <w:kern w:val="28"/>
        </w:rPr>
        <w:t>How is your personal information collected?</w:t>
      </w:r>
      <w:bookmarkEnd w:id="4"/>
    </w:p>
    <w:p w:rsidR="00EA6E75" w:rsidRPr="00802E51"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 xml:space="preserve">We collect personal information about candidates from the following sources: you, the candidate; recruitment agencies; background check providers, from which we collect the following categories of data; Disclosure and Barring Service in respect of criminal convictions; your named referees. </w:t>
      </w:r>
      <w:bookmarkStart w:id="5" w:name="a264865"/>
    </w:p>
    <w:p w:rsidR="00EA6E75" w:rsidRPr="00802E51"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b/>
          <w:color w:val="000000"/>
          <w:kern w:val="28"/>
        </w:rPr>
        <w:t>How we will use information about you</w:t>
      </w:r>
      <w:bookmarkStart w:id="6" w:name="a338184"/>
      <w:bookmarkEnd w:id="5"/>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kern w:val="28"/>
        </w:rPr>
        <w:t>We will use the personal information we collect about you to:</w:t>
      </w:r>
      <w:bookmarkEnd w:id="6"/>
      <w:r w:rsidRPr="00EA6E75">
        <w:rPr>
          <w:rFonts w:asciiTheme="minorHAnsi" w:eastAsia="Times New Roman" w:hAnsiTheme="minorHAnsi" w:cs="Arial"/>
          <w:color w:val="000000"/>
          <w:kern w:val="28"/>
        </w:rPr>
        <w:t xml:space="preserve"> assess your skills, qualifications, and suitability for the role; carry out background and reference checks, where applicable; communicate </w:t>
      </w:r>
      <w:r w:rsidRPr="00EA6E75">
        <w:rPr>
          <w:rFonts w:asciiTheme="minorHAnsi" w:eastAsia="Times New Roman" w:hAnsiTheme="minorHAnsi" w:cs="Arial"/>
          <w:color w:val="000000"/>
          <w:kern w:val="28"/>
        </w:rPr>
        <w:lastRenderedPageBreak/>
        <w:t>with you about the recruitment process; keep records related to our hiring processes; and to comply with legal or regulatory requirements.</w:t>
      </w:r>
    </w:p>
    <w:p w:rsidR="00EA6E75" w:rsidRPr="00EA6E75" w:rsidRDefault="00EA6E75" w:rsidP="00EA6E75">
      <w:pPr>
        <w:keepNext/>
        <w:spacing w:before="120" w:after="240" w:line="300" w:lineRule="atLeast"/>
        <w:jc w:val="both"/>
        <w:outlineLvl w:val="0"/>
        <w:rPr>
          <w:rFonts w:asciiTheme="minorHAnsi" w:eastAsia="Times New Roman" w:hAnsiTheme="minorHAnsi" w:cs="Arial"/>
          <w:color w:val="000000"/>
          <w:kern w:val="28"/>
        </w:rPr>
      </w:pPr>
      <w:bookmarkStart w:id="7" w:name="a664452"/>
      <w:r w:rsidRPr="00EA6E75">
        <w:rPr>
          <w:rFonts w:asciiTheme="minorHAnsi" w:eastAsia="Times New Roman" w:hAnsiTheme="minorHAnsi" w:cs="Arial"/>
          <w:color w:val="000000"/>
          <w:kern w:val="28"/>
        </w:rPr>
        <w:t xml:space="preserve">It is in our legitimate interests to decide whether to appoint you to the role since it would be beneficial to our business to appoint someone to the role being recruited for. </w:t>
      </w:r>
      <w:bookmarkEnd w:id="7"/>
    </w:p>
    <w:p w:rsidR="00EA6E75" w:rsidRPr="00EA6E75" w:rsidRDefault="00EA6E75" w:rsidP="00EA6E75">
      <w:pPr>
        <w:keepNext/>
        <w:spacing w:before="120" w:after="240" w:line="300" w:lineRule="atLeast"/>
        <w:jc w:val="both"/>
        <w:outlineLvl w:val="0"/>
        <w:rPr>
          <w:rFonts w:asciiTheme="minorHAnsi" w:eastAsia="Times New Roman" w:hAnsiTheme="minorHAnsi" w:cs="Arial"/>
          <w:color w:val="000000"/>
          <w:kern w:val="28"/>
        </w:rPr>
      </w:pPr>
      <w:bookmarkStart w:id="8" w:name="a706678"/>
      <w:r w:rsidRPr="00EA6E75">
        <w:rPr>
          <w:rFonts w:asciiTheme="minorHAnsi" w:eastAsia="Times New Roman" w:hAnsiTheme="minorHAnsi" w:cs="Arial"/>
          <w:color w:val="000000"/>
          <w:kern w:val="28"/>
        </w:rPr>
        <w:t xml:space="preserve">We also need to process your personal information to decide whether to enter into contract of employment with you. </w:t>
      </w:r>
      <w:bookmarkEnd w:id="8"/>
    </w:p>
    <w:p w:rsidR="00EA6E75" w:rsidRPr="00EA6E75" w:rsidRDefault="00EA6E75" w:rsidP="00EA6E75">
      <w:pPr>
        <w:keepNext/>
        <w:spacing w:before="120" w:after="240" w:line="300" w:lineRule="atLeast"/>
        <w:jc w:val="both"/>
        <w:outlineLvl w:val="0"/>
        <w:rPr>
          <w:rFonts w:asciiTheme="minorHAnsi" w:eastAsia="Times New Roman" w:hAnsiTheme="minorHAnsi" w:cs="Arial"/>
          <w:color w:val="000000"/>
          <w:kern w:val="28"/>
        </w:rPr>
      </w:pPr>
      <w:bookmarkStart w:id="9" w:name="a320446"/>
      <w:r w:rsidRPr="00EA6E75">
        <w:rPr>
          <w:rFonts w:asciiTheme="minorHAnsi" w:eastAsia="Times New Roman" w:hAnsiTheme="minorHAnsi" w:cs="Arial"/>
          <w:color w:val="000000"/>
          <w:kern w:val="28"/>
        </w:rPr>
        <w:t xml:space="preserve">Having received your application form, we will then process that information to decide whether you meet the basic requirements to be shortlisted for the role. If you do, we will decide whether your application is strong enough to invite you for an interview. If we decide to call you for an interview, we will use the information you provide to us at the interview to decide whether to offer you the role. </w:t>
      </w:r>
      <w:bookmarkEnd w:id="9"/>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10" w:name="a431055"/>
      <w:r w:rsidRPr="00EA6E75">
        <w:rPr>
          <w:rFonts w:asciiTheme="minorHAnsi" w:eastAsia="Times New Roman" w:hAnsiTheme="minorHAnsi" w:cs="Arial"/>
          <w:b/>
          <w:color w:val="000000"/>
          <w:kern w:val="28"/>
        </w:rPr>
        <w:t xml:space="preserve">How we use particularly sensitive personal information </w:t>
      </w:r>
      <w:bookmarkEnd w:id="10"/>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We will use your particularly sensitive personal information in the following ways:</w:t>
      </w:r>
    </w:p>
    <w:p w:rsidR="00EA6E75" w:rsidRPr="00EA6E75" w:rsidRDefault="00EA6E75" w:rsidP="00EA6E75">
      <w:pPr>
        <w:spacing w:before="240" w:after="120" w:line="300" w:lineRule="atLeast"/>
        <w:ind w:left="1077" w:hanging="357"/>
        <w:contextualSpacing/>
        <w:jc w:val="both"/>
        <w:rPr>
          <w:rFonts w:asciiTheme="minorHAnsi" w:eastAsia="Times New Roman" w:hAnsiTheme="minorHAnsi" w:cs="Arial"/>
          <w:color w:val="000000"/>
        </w:rPr>
      </w:pPr>
      <w:r w:rsidRPr="00EA6E75">
        <w:rPr>
          <w:rFonts w:asciiTheme="minorHAnsi" w:eastAsia="Times New Roman" w:hAnsiTheme="minorHAnsi" w:cs="Arial"/>
          <w:color w:val="000000"/>
        </w:rPr>
        <w:t>We will use information about your disability status to consider whether we need to provide appropriate adjustments during the recruitment process, for example whether adjustments need to be made during an interview.</w:t>
      </w:r>
    </w:p>
    <w:p w:rsidR="00EA6E75" w:rsidRPr="00EA6E75" w:rsidRDefault="00EA6E75" w:rsidP="00EA6E75">
      <w:pPr>
        <w:keepNext/>
        <w:spacing w:before="240" w:after="240" w:line="300" w:lineRule="atLeast"/>
        <w:ind w:firstLine="11"/>
        <w:jc w:val="both"/>
        <w:outlineLvl w:val="0"/>
        <w:rPr>
          <w:rFonts w:asciiTheme="minorHAnsi" w:eastAsia="Times New Roman" w:hAnsiTheme="minorHAnsi" w:cs="Arial"/>
          <w:b/>
          <w:color w:val="000000"/>
          <w:kern w:val="28"/>
        </w:rPr>
      </w:pPr>
      <w:bookmarkStart w:id="11" w:name="a871922"/>
      <w:r w:rsidRPr="00EA6E75">
        <w:rPr>
          <w:rFonts w:asciiTheme="minorHAnsi" w:eastAsia="Times New Roman" w:hAnsiTheme="minorHAnsi" w:cs="Arial"/>
          <w:b/>
          <w:color w:val="000000"/>
          <w:kern w:val="28"/>
        </w:rPr>
        <w:t>Information about criminal convictions</w:t>
      </w:r>
      <w:bookmarkEnd w:id="11"/>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 xml:space="preserve">We envisage that we may process information about criminal convictions. </w:t>
      </w:r>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 xml:space="preserve">We will collect information about your criminal convictions history if we would like to offer you the role (conditional on checks and any other conditions, such as references, being satisfactory). We are entitled to carry out a criminal records check in order to satisfy ourselves that there is nothing in your criminal convictions history which makes you unsuitable for the role. </w:t>
      </w:r>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We have in place an appropriate policy document and safeguards which we are required by law to maintain when processing such data.</w:t>
      </w:r>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12" w:name="a355131"/>
      <w:r w:rsidRPr="00EA6E75">
        <w:rPr>
          <w:rFonts w:asciiTheme="minorHAnsi" w:eastAsia="Times New Roman" w:hAnsiTheme="minorHAnsi" w:cs="Arial"/>
          <w:b/>
          <w:color w:val="000000"/>
          <w:kern w:val="28"/>
        </w:rPr>
        <w:t>Automated decision-making</w:t>
      </w:r>
      <w:bookmarkEnd w:id="12"/>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You will not be subject to automated decision-making.</w:t>
      </w:r>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13" w:name="a963338"/>
      <w:r w:rsidRPr="00EA6E75">
        <w:rPr>
          <w:rFonts w:asciiTheme="minorHAnsi" w:eastAsia="Times New Roman" w:hAnsiTheme="minorHAnsi" w:cs="Arial"/>
          <w:b/>
          <w:color w:val="000000"/>
          <w:kern w:val="28"/>
        </w:rPr>
        <w:t>Data security</w:t>
      </w:r>
      <w:bookmarkEnd w:id="13"/>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w:t>
      </w:r>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14" w:name="a395052"/>
      <w:r w:rsidRPr="00EA6E75">
        <w:rPr>
          <w:rFonts w:asciiTheme="minorHAnsi" w:eastAsia="Times New Roman" w:hAnsiTheme="minorHAnsi" w:cs="Arial"/>
          <w:b/>
          <w:color w:val="000000"/>
          <w:kern w:val="28"/>
        </w:rPr>
        <w:t>Data retention</w:t>
      </w:r>
      <w:bookmarkEnd w:id="14"/>
    </w:p>
    <w:p w:rsidR="00EA6E75" w:rsidRPr="00EA6E75" w:rsidRDefault="00EA6E75" w:rsidP="00EA6E75">
      <w:pPr>
        <w:spacing w:before="120" w:after="120" w:line="300" w:lineRule="atLeast"/>
        <w:jc w:val="both"/>
        <w:rPr>
          <w:rFonts w:asciiTheme="minorHAnsi" w:eastAsia="Times New Roman" w:hAnsiTheme="minorHAnsi" w:cs="Arial"/>
          <w:b/>
          <w:color w:val="000000"/>
        </w:rPr>
      </w:pPr>
      <w:r w:rsidRPr="00EA6E75">
        <w:rPr>
          <w:rFonts w:asciiTheme="minorHAnsi" w:eastAsia="Times New Roman" w:hAnsiTheme="minorHAnsi" w:cs="Arial"/>
          <w:b/>
          <w:color w:val="000000"/>
        </w:rPr>
        <w:t>How long will you use my information for?</w:t>
      </w:r>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lastRenderedPageBreak/>
        <w:t>We will retain your personal information for a period of 12 months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applicable laws and regulations.</w:t>
      </w:r>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15" w:name="a754284"/>
      <w:r w:rsidRPr="00EA6E75">
        <w:rPr>
          <w:rFonts w:asciiTheme="minorHAnsi" w:eastAsia="Times New Roman" w:hAnsiTheme="minorHAnsi" w:cs="Arial"/>
          <w:b/>
          <w:color w:val="000000"/>
          <w:kern w:val="28"/>
        </w:rPr>
        <w:t xml:space="preserve">Rights of access, correction, erasure, and restriction </w:t>
      </w:r>
      <w:bookmarkEnd w:id="15"/>
    </w:p>
    <w:p w:rsidR="00EA6E75" w:rsidRPr="00EA6E75" w:rsidRDefault="00EA6E75" w:rsidP="00EA6E75">
      <w:pPr>
        <w:spacing w:before="120" w:after="120" w:line="300" w:lineRule="atLeast"/>
        <w:jc w:val="both"/>
        <w:rPr>
          <w:rFonts w:asciiTheme="minorHAnsi" w:eastAsia="Times New Roman" w:hAnsiTheme="minorHAnsi" w:cs="Arial"/>
          <w:b/>
          <w:color w:val="000000"/>
        </w:rPr>
      </w:pPr>
      <w:r w:rsidRPr="00EA6E75">
        <w:rPr>
          <w:rFonts w:asciiTheme="minorHAnsi" w:eastAsia="Times New Roman" w:hAnsiTheme="minorHAnsi" w:cs="Arial"/>
          <w:b/>
          <w:color w:val="000000"/>
        </w:rPr>
        <w:t>Your rights in connection with personal information</w:t>
      </w:r>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Under certain circumstances, by law you have the right to:</w:t>
      </w:r>
    </w:p>
    <w:p w:rsidR="00EA6E75" w:rsidRPr="00EA6E75" w:rsidRDefault="00EA6E75" w:rsidP="00EA6E75">
      <w:pPr>
        <w:spacing w:before="240" w:after="120" w:line="240" w:lineRule="atLeast"/>
        <w:ind w:left="1077" w:hanging="357"/>
        <w:contextualSpacing/>
        <w:jc w:val="both"/>
        <w:rPr>
          <w:rFonts w:asciiTheme="minorHAnsi" w:eastAsia="Times New Roman" w:hAnsiTheme="minorHAnsi" w:cs="Arial"/>
          <w:color w:val="000000"/>
        </w:rPr>
      </w:pPr>
      <w:r w:rsidRPr="00EA6E75">
        <w:rPr>
          <w:rFonts w:asciiTheme="minorHAnsi" w:eastAsia="Times New Roman" w:hAnsiTheme="minorHAnsi" w:cs="Arial"/>
          <w:b/>
          <w:color w:val="000000"/>
        </w:rPr>
        <w:t xml:space="preserve">Request access </w:t>
      </w:r>
      <w:r w:rsidRPr="00EA6E75">
        <w:rPr>
          <w:rFonts w:asciiTheme="minorHAnsi" w:eastAsia="Times New Roman" w:hAnsiTheme="minorHAnsi" w:cs="Arial"/>
          <w:color w:val="000000"/>
        </w:rPr>
        <w:t xml:space="preserve">to your personal information (commonly known as a "data subject access request"). </w:t>
      </w:r>
    </w:p>
    <w:p w:rsidR="00EA6E75" w:rsidRPr="00EA6E75" w:rsidRDefault="00EA6E75" w:rsidP="00EA6E75">
      <w:pPr>
        <w:spacing w:before="240" w:after="120" w:line="240" w:lineRule="atLeast"/>
        <w:ind w:left="1077" w:hanging="357"/>
        <w:contextualSpacing/>
        <w:jc w:val="both"/>
        <w:rPr>
          <w:rFonts w:asciiTheme="minorHAnsi" w:eastAsia="Times New Roman" w:hAnsiTheme="minorHAnsi" w:cs="Arial"/>
          <w:color w:val="000000"/>
        </w:rPr>
      </w:pPr>
      <w:proofErr w:type="gramStart"/>
      <w:r w:rsidRPr="00EA6E75">
        <w:rPr>
          <w:rFonts w:asciiTheme="minorHAnsi" w:eastAsia="Times New Roman" w:hAnsiTheme="minorHAnsi" w:cs="Arial"/>
          <w:b/>
          <w:color w:val="000000"/>
        </w:rPr>
        <w:t xml:space="preserve">Request correction </w:t>
      </w:r>
      <w:r w:rsidRPr="00EA6E75">
        <w:rPr>
          <w:rFonts w:asciiTheme="minorHAnsi" w:eastAsia="Times New Roman" w:hAnsiTheme="minorHAnsi" w:cs="Arial"/>
          <w:color w:val="000000"/>
        </w:rPr>
        <w:t>of the personal information that we hold about you.</w:t>
      </w:r>
      <w:proofErr w:type="gramEnd"/>
      <w:r w:rsidRPr="00EA6E75">
        <w:rPr>
          <w:rFonts w:asciiTheme="minorHAnsi" w:eastAsia="Times New Roman" w:hAnsiTheme="minorHAnsi" w:cs="Arial"/>
          <w:color w:val="000000"/>
        </w:rPr>
        <w:t xml:space="preserve"> </w:t>
      </w:r>
    </w:p>
    <w:p w:rsidR="00EA6E75" w:rsidRPr="00EA6E75" w:rsidRDefault="00EA6E75" w:rsidP="00EA6E75">
      <w:pPr>
        <w:spacing w:before="240" w:after="120" w:line="240" w:lineRule="atLeast"/>
        <w:ind w:left="1077" w:hanging="357"/>
        <w:contextualSpacing/>
        <w:jc w:val="both"/>
        <w:rPr>
          <w:rFonts w:asciiTheme="minorHAnsi" w:eastAsia="Times New Roman" w:hAnsiTheme="minorHAnsi" w:cs="Arial"/>
          <w:color w:val="000000"/>
        </w:rPr>
      </w:pPr>
      <w:proofErr w:type="gramStart"/>
      <w:r w:rsidRPr="00EA6E75">
        <w:rPr>
          <w:rFonts w:asciiTheme="minorHAnsi" w:eastAsia="Times New Roman" w:hAnsiTheme="minorHAnsi" w:cs="Arial"/>
          <w:b/>
          <w:color w:val="000000"/>
        </w:rPr>
        <w:t xml:space="preserve">Request erasure </w:t>
      </w:r>
      <w:r w:rsidRPr="00EA6E75">
        <w:rPr>
          <w:rFonts w:asciiTheme="minorHAnsi" w:eastAsia="Times New Roman" w:hAnsiTheme="minorHAnsi" w:cs="Arial"/>
          <w:color w:val="000000"/>
        </w:rPr>
        <w:t>of your personal information.</w:t>
      </w:r>
      <w:proofErr w:type="gramEnd"/>
      <w:r w:rsidRPr="00EA6E75">
        <w:rPr>
          <w:rFonts w:asciiTheme="minorHAnsi" w:eastAsia="Times New Roman" w:hAnsiTheme="minorHAnsi" w:cs="Arial"/>
          <w:color w:val="000000"/>
        </w:rPr>
        <w:t xml:space="preserve"> </w:t>
      </w:r>
    </w:p>
    <w:p w:rsidR="00EA6E75" w:rsidRPr="00EA6E75" w:rsidRDefault="00EA6E75" w:rsidP="00EA6E75">
      <w:pPr>
        <w:spacing w:before="240" w:after="120" w:line="240" w:lineRule="atLeast"/>
        <w:ind w:left="1077" w:hanging="357"/>
        <w:contextualSpacing/>
        <w:jc w:val="both"/>
        <w:rPr>
          <w:rFonts w:asciiTheme="minorHAnsi" w:eastAsia="Times New Roman" w:hAnsiTheme="minorHAnsi" w:cs="Arial"/>
          <w:color w:val="000000"/>
        </w:rPr>
      </w:pPr>
      <w:r w:rsidRPr="00EA6E75">
        <w:rPr>
          <w:rFonts w:asciiTheme="minorHAnsi" w:eastAsia="Times New Roman" w:hAnsiTheme="minorHAnsi" w:cs="Arial"/>
          <w:b/>
          <w:color w:val="000000"/>
        </w:rPr>
        <w:t xml:space="preserve">Object to processing </w:t>
      </w:r>
      <w:r w:rsidRPr="00EA6E75">
        <w:rPr>
          <w:rFonts w:asciiTheme="minorHAnsi" w:eastAsia="Times New Roman" w:hAnsiTheme="minorHAnsi" w:cs="Arial"/>
          <w:color w:val="000000"/>
        </w:rP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E1086F" w:rsidRPr="00EA6E75" w:rsidRDefault="00EA6E75" w:rsidP="00E1086F">
      <w:pPr>
        <w:spacing w:before="240" w:after="120" w:line="240" w:lineRule="atLeast"/>
        <w:ind w:left="1077" w:hanging="357"/>
        <w:contextualSpacing/>
        <w:jc w:val="both"/>
        <w:rPr>
          <w:rFonts w:asciiTheme="minorHAnsi" w:eastAsia="Times New Roman" w:hAnsiTheme="minorHAnsi" w:cs="Arial"/>
          <w:color w:val="000000"/>
        </w:rPr>
      </w:pPr>
      <w:r w:rsidRPr="00EA6E75">
        <w:rPr>
          <w:rFonts w:asciiTheme="minorHAnsi" w:eastAsia="Times New Roman" w:hAnsiTheme="minorHAnsi" w:cs="Arial"/>
          <w:b/>
          <w:color w:val="000000"/>
        </w:rPr>
        <w:t xml:space="preserve">Request the restriction of processing </w:t>
      </w:r>
      <w:r w:rsidRPr="00EA6E75">
        <w:rPr>
          <w:rFonts w:asciiTheme="minorHAnsi" w:eastAsia="Times New Roman" w:hAnsiTheme="minorHAnsi" w:cs="Arial"/>
          <w:color w:val="000000"/>
        </w:rPr>
        <w:t xml:space="preserve">of your personal information. </w:t>
      </w:r>
    </w:p>
    <w:p w:rsidR="00EA6E75" w:rsidRPr="00EA6E75" w:rsidRDefault="00EA6E75" w:rsidP="00EA6E75">
      <w:pPr>
        <w:spacing w:before="240" w:after="120" w:line="240" w:lineRule="atLeast"/>
        <w:ind w:left="1077" w:hanging="357"/>
        <w:contextualSpacing/>
        <w:jc w:val="both"/>
        <w:rPr>
          <w:rFonts w:asciiTheme="minorHAnsi" w:eastAsia="Times New Roman" w:hAnsiTheme="minorHAnsi" w:cs="Arial"/>
          <w:color w:val="000000"/>
        </w:rPr>
      </w:pPr>
      <w:r w:rsidRPr="00EA6E75">
        <w:rPr>
          <w:rFonts w:asciiTheme="minorHAnsi" w:eastAsia="Times New Roman" w:hAnsiTheme="minorHAnsi" w:cs="Arial"/>
          <w:b/>
          <w:color w:val="000000"/>
        </w:rPr>
        <w:t xml:space="preserve">Request the transfer </w:t>
      </w:r>
      <w:r w:rsidRPr="00EA6E75">
        <w:rPr>
          <w:rFonts w:asciiTheme="minorHAnsi" w:eastAsia="Times New Roman" w:hAnsiTheme="minorHAnsi" w:cs="Arial"/>
          <w:color w:val="000000"/>
        </w:rPr>
        <w:t xml:space="preserve">of your personal information to another party. </w:t>
      </w:r>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If you want to review, verify, correct or request erasure of your personal information, object to the processing of your personal data, or request that we transfer a copy of your personal information to another party, please contact the Head of Finance and Operations in writing.</w:t>
      </w:r>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16" w:name="a360925"/>
      <w:r w:rsidRPr="00EA6E75">
        <w:rPr>
          <w:rFonts w:asciiTheme="minorHAnsi" w:eastAsia="Times New Roman" w:hAnsiTheme="minorHAnsi" w:cs="Arial"/>
          <w:b/>
          <w:color w:val="000000"/>
          <w:kern w:val="28"/>
        </w:rPr>
        <w:t>Right to withdraw consent</w:t>
      </w:r>
      <w:bookmarkEnd w:id="16"/>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 xml:space="preserve">In applying for this role, you provided consent to us via our application form to process your personal information for the purposes of the recruitment exercise. You have the right to withdraw your consent for processing for that purpose at any time. To withdraw your consent, please contact the Head of Finance and Operations. Once we have received notification that you have withdrawn your consent, we will no longer process your application and, subject to our retention policy, we will dispose of your personal data securely. </w:t>
      </w:r>
    </w:p>
    <w:p w:rsidR="00EA6E75" w:rsidRPr="00EA6E75" w:rsidRDefault="00EA6E75" w:rsidP="00EA6E75">
      <w:pPr>
        <w:keepNext/>
        <w:spacing w:before="240" w:after="240" w:line="300" w:lineRule="atLeast"/>
        <w:jc w:val="both"/>
        <w:outlineLvl w:val="0"/>
        <w:rPr>
          <w:rFonts w:asciiTheme="minorHAnsi" w:eastAsia="Times New Roman" w:hAnsiTheme="minorHAnsi" w:cs="Arial"/>
          <w:b/>
          <w:color w:val="000000"/>
          <w:kern w:val="28"/>
        </w:rPr>
      </w:pPr>
      <w:bookmarkStart w:id="17" w:name="a676451"/>
      <w:r w:rsidRPr="00EA6E75">
        <w:rPr>
          <w:rFonts w:asciiTheme="minorHAnsi" w:eastAsia="Times New Roman" w:hAnsiTheme="minorHAnsi" w:cs="Arial"/>
          <w:b/>
          <w:color w:val="000000"/>
          <w:kern w:val="28"/>
        </w:rPr>
        <w:t>Data protection officer</w:t>
      </w:r>
      <w:bookmarkEnd w:id="17"/>
    </w:p>
    <w:p w:rsidR="00EA6E75" w:rsidRPr="00EA6E75" w:rsidRDefault="00EA6E75" w:rsidP="00EA6E75">
      <w:pPr>
        <w:spacing w:before="120"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If you have any questions about this privacy notice or how we handle your personal information, please contact the Head of Finance and Operations. You have the right to make a complaint at any time to the Information Commissioner's Office (ICO), the UK supervisory authority for data protection issues.</w:t>
      </w:r>
    </w:p>
    <w:tbl>
      <w:tblPr>
        <w:tblW w:w="0" w:type="auto"/>
        <w:tblLook w:val="04A0" w:firstRow="1" w:lastRow="0" w:firstColumn="1" w:lastColumn="0" w:noHBand="0" w:noVBand="1"/>
      </w:tblPr>
      <w:tblGrid>
        <w:gridCol w:w="9242"/>
      </w:tblGrid>
      <w:tr w:rsidR="00EA6E75" w:rsidRPr="00EA6E75" w:rsidTr="00A43A48">
        <w:tc>
          <w:tcPr>
            <w:tcW w:w="9691" w:type="dxa"/>
            <w:shd w:val="clear" w:color="auto" w:fill="auto"/>
          </w:tcPr>
          <w:p w:rsidR="00EA6E75" w:rsidRPr="00EA6E75" w:rsidRDefault="00EA6E75" w:rsidP="00EA6E75">
            <w:pPr>
              <w:spacing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I</w:t>
            </w:r>
            <w:proofErr w:type="gramStart"/>
            <w:r w:rsidRPr="00EA6E75">
              <w:rPr>
                <w:rFonts w:asciiTheme="minorHAnsi" w:eastAsia="Times New Roman" w:hAnsiTheme="minorHAnsi" w:cs="Arial"/>
                <w:color w:val="000000"/>
              </w:rPr>
              <w:t>,_</w:t>
            </w:r>
            <w:proofErr w:type="gramEnd"/>
            <w:r w:rsidRPr="00EA6E75">
              <w:rPr>
                <w:rFonts w:asciiTheme="minorHAnsi" w:eastAsia="Times New Roman" w:hAnsiTheme="minorHAnsi" w:cs="Arial"/>
                <w:color w:val="000000"/>
              </w:rPr>
              <w:t>__________________________ (name), acknowledge that on _________________________ (date), I received a copy of CFC's Candidate Privacy Notice and that I have read and understood it.</w:t>
            </w:r>
          </w:p>
        </w:tc>
      </w:tr>
      <w:tr w:rsidR="00EA6E75" w:rsidRPr="00EA6E75" w:rsidTr="00A43A48">
        <w:tc>
          <w:tcPr>
            <w:tcW w:w="9691" w:type="dxa"/>
            <w:shd w:val="clear" w:color="auto" w:fill="auto"/>
          </w:tcPr>
          <w:p w:rsidR="00EA6E75" w:rsidRPr="00EA6E75" w:rsidRDefault="00EA6E75" w:rsidP="00EA6E75">
            <w:pPr>
              <w:spacing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Signature</w:t>
            </w:r>
          </w:p>
          <w:p w:rsidR="00EA6E75" w:rsidRPr="00EA6E75" w:rsidRDefault="00EA6E75" w:rsidP="00EA6E75">
            <w:pPr>
              <w:spacing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w:t>
            </w:r>
          </w:p>
        </w:tc>
      </w:tr>
      <w:tr w:rsidR="00EA6E75" w:rsidRPr="00EA6E75" w:rsidTr="00A43A48">
        <w:tc>
          <w:tcPr>
            <w:tcW w:w="9691" w:type="dxa"/>
            <w:shd w:val="clear" w:color="auto" w:fill="auto"/>
          </w:tcPr>
          <w:p w:rsidR="00EA6E75" w:rsidRPr="00EA6E75" w:rsidRDefault="00EA6E75" w:rsidP="00EA6E75">
            <w:pPr>
              <w:spacing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t>Name</w:t>
            </w:r>
          </w:p>
        </w:tc>
      </w:tr>
      <w:tr w:rsidR="00EA6E75" w:rsidRPr="00EA6E75" w:rsidTr="00A43A48">
        <w:tc>
          <w:tcPr>
            <w:tcW w:w="9691" w:type="dxa"/>
            <w:shd w:val="clear" w:color="auto" w:fill="auto"/>
          </w:tcPr>
          <w:p w:rsidR="00EA6E75" w:rsidRPr="00EA6E75" w:rsidRDefault="00EA6E75" w:rsidP="00EA6E75">
            <w:pPr>
              <w:spacing w:after="120" w:line="300" w:lineRule="atLeast"/>
              <w:jc w:val="both"/>
              <w:rPr>
                <w:rFonts w:asciiTheme="minorHAnsi" w:eastAsia="Times New Roman" w:hAnsiTheme="minorHAnsi" w:cs="Arial"/>
                <w:color w:val="000000"/>
              </w:rPr>
            </w:pPr>
            <w:r w:rsidRPr="00EA6E75">
              <w:rPr>
                <w:rFonts w:asciiTheme="minorHAnsi" w:eastAsia="Times New Roman" w:hAnsiTheme="minorHAnsi" w:cs="Arial"/>
                <w:color w:val="000000"/>
              </w:rPr>
              <w:lastRenderedPageBreak/>
              <w:t>…………………………………………………</w:t>
            </w:r>
          </w:p>
        </w:tc>
      </w:tr>
    </w:tbl>
    <w:p w:rsidR="00EA6E75" w:rsidRPr="00EA6E75" w:rsidRDefault="00EA6E75" w:rsidP="00E1086F">
      <w:pPr>
        <w:rPr>
          <w:rFonts w:asciiTheme="minorHAnsi" w:eastAsia="Times New Roman" w:hAnsiTheme="minorHAnsi" w:cs="Arial"/>
          <w:lang w:eastAsia="en-GB"/>
        </w:rPr>
      </w:pPr>
    </w:p>
    <w:sectPr w:rsidR="00EA6E75" w:rsidRPr="00EA6E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B1BD8"/>
    <w:multiLevelType w:val="hybridMultilevel"/>
    <w:tmpl w:val="04686A10"/>
    <w:lvl w:ilvl="0" w:tplc="58EE1C78">
      <w:numFmt w:val="bullet"/>
      <w:lvlText w:val="•"/>
      <w:lvlJc w:val="left"/>
      <w:pPr>
        <w:ind w:left="1110" w:hanging="75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013311"/>
    <w:multiLevelType w:val="hybridMultilevel"/>
    <w:tmpl w:val="9A0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7553D"/>
    <w:multiLevelType w:val="hybridMultilevel"/>
    <w:tmpl w:val="BCE67CBC"/>
    <w:lvl w:ilvl="0" w:tplc="58EE1C78">
      <w:numFmt w:val="bullet"/>
      <w:lvlText w:val="•"/>
      <w:lvlJc w:val="left"/>
      <w:pPr>
        <w:ind w:left="1110" w:hanging="75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111AB"/>
    <w:multiLevelType w:val="hybridMultilevel"/>
    <w:tmpl w:val="981CDF5E"/>
    <w:lvl w:ilvl="0" w:tplc="58EE1C78">
      <w:numFmt w:val="bullet"/>
      <w:lvlText w:val="•"/>
      <w:lvlJc w:val="left"/>
      <w:pPr>
        <w:ind w:left="1110" w:hanging="75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F5"/>
    <w:rsid w:val="002A1E9C"/>
    <w:rsid w:val="003818E4"/>
    <w:rsid w:val="00406BD7"/>
    <w:rsid w:val="004441F9"/>
    <w:rsid w:val="004E0E6F"/>
    <w:rsid w:val="006207BD"/>
    <w:rsid w:val="00802E51"/>
    <w:rsid w:val="008420CE"/>
    <w:rsid w:val="008804C1"/>
    <w:rsid w:val="008A5940"/>
    <w:rsid w:val="00914265"/>
    <w:rsid w:val="00973C9B"/>
    <w:rsid w:val="00AA12CB"/>
    <w:rsid w:val="00AD43EC"/>
    <w:rsid w:val="00B87CF5"/>
    <w:rsid w:val="00E1086F"/>
    <w:rsid w:val="00EA6E75"/>
    <w:rsid w:val="00EC3016"/>
    <w:rsid w:val="00F729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F5"/>
    <w:rPr>
      <w:rFonts w:ascii="Calibri" w:eastAsiaTheme="minorHAnsi" w:hAnsi="Calibr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F5"/>
    <w:rPr>
      <w:color w:val="0000FF"/>
      <w:u w:val="single"/>
    </w:rPr>
  </w:style>
  <w:style w:type="paragraph" w:styleId="NoSpacing">
    <w:name w:val="No Spacing"/>
    <w:uiPriority w:val="1"/>
    <w:qFormat/>
    <w:rsid w:val="00B87CF5"/>
    <w:rPr>
      <w:rFonts w:ascii="Calibri" w:eastAsiaTheme="minorHAnsi" w:hAnsi="Calibri"/>
      <w:b w:val="0"/>
    </w:rPr>
  </w:style>
  <w:style w:type="paragraph" w:styleId="ListParagraph">
    <w:name w:val="List Paragraph"/>
    <w:basedOn w:val="Normal"/>
    <w:uiPriority w:val="34"/>
    <w:qFormat/>
    <w:rsid w:val="00B87C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CF5"/>
    <w:rPr>
      <w:rFonts w:ascii="Calibri" w:eastAsiaTheme="minorHAnsi" w:hAnsi="Calibr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CF5"/>
    <w:rPr>
      <w:color w:val="0000FF"/>
      <w:u w:val="single"/>
    </w:rPr>
  </w:style>
  <w:style w:type="paragraph" w:styleId="NoSpacing">
    <w:name w:val="No Spacing"/>
    <w:uiPriority w:val="1"/>
    <w:qFormat/>
    <w:rsid w:val="00B87CF5"/>
    <w:rPr>
      <w:rFonts w:ascii="Calibri" w:eastAsiaTheme="minorHAnsi" w:hAnsi="Calibri"/>
      <w:b w:val="0"/>
    </w:rPr>
  </w:style>
  <w:style w:type="paragraph" w:styleId="ListParagraph">
    <w:name w:val="List Paragraph"/>
    <w:basedOn w:val="Normal"/>
    <w:uiPriority w:val="34"/>
    <w:qFormat/>
    <w:rsid w:val="00B87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2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1140</Words>
  <Characters>6502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Bullegas</dc:creator>
  <cp:lastModifiedBy>Amna Uppal</cp:lastModifiedBy>
  <cp:revision>3</cp:revision>
  <cp:lastPrinted>2018-09-03T10:46:00Z</cp:lastPrinted>
  <dcterms:created xsi:type="dcterms:W3CDTF">2018-09-03T15:00:00Z</dcterms:created>
  <dcterms:modified xsi:type="dcterms:W3CDTF">2018-09-03T15:01:00Z</dcterms:modified>
</cp:coreProperties>
</file>